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PythonでWordを操作</w:t>
      </w:r>
    </w:p>
    <w:p>
      <w:r>
        <w:t>Python-docxはPythonの環境で</w:t>
      </w:r>
      <w:r>
        <w:rPr>
          <w:b/>
        </w:rPr>
        <w:t>Word</w:t>
      </w:r>
      <w:r>
        <w:t xml:space="preserve"> を操作できる</w:t>
      </w:r>
      <w:r>
        <w:rPr>
          <w:i/>
        </w:rPr>
        <w:t>ライブラリの一つです</w:t>
      </w:r>
    </w:p>
    <w:p>
      <w:pPr>
        <w:pStyle w:val="Heading1"/>
      </w:pPr>
      <w:r>
        <w:t>インストール方法</w:t>
      </w:r>
    </w:p>
    <w:p>
      <w:pPr>
        <w:pStyle w:val="IntenseQuote"/>
      </w:pPr>
      <w:r>
        <w:t>pip install python-docx</w:t>
      </w:r>
    </w:p>
    <w:p>
      <w:pPr>
        <w:pStyle w:val="ListBullet"/>
      </w:pPr>
      <w:r>
        <w:t>抽出できるデータ</w:t>
      </w:r>
    </w:p>
    <w:p>
      <w:pPr>
        <w:pStyle w:val="ListNumber"/>
      </w:pPr>
      <w:r>
        <w:t>テキスト、テーブルのデータ、図</w:t>
      </w:r>
    </w:p>
    <w:p>
      <w:r>
        <w:drawing>
          <wp:inline xmlns:a="http://schemas.openxmlformats.org/drawingml/2006/main" xmlns:pic="http://schemas.openxmlformats.org/drawingml/2006/picture">
            <wp:extent cx="2057400" cy="1544418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docx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4418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W w:type="auto" w:w="0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t>ID</w:t>
            </w:r>
          </w:p>
        </w:tc>
        <w:tc>
          <w:tcPr>
            <w:tcW w:type="dxa" w:w="2880"/>
          </w:tcPr>
          <w:p>
            <w:r>
              <w:t>日付</w:t>
            </w:r>
          </w:p>
        </w:tc>
        <w:tc>
          <w:tcPr>
            <w:tcW w:type="dxa" w:w="2880"/>
          </w:tcPr>
          <w:p>
            <w:r>
              <w:t>内容</w:t>
            </w:r>
          </w:p>
        </w:tc>
      </w:tr>
      <w:tr>
        <w:tc>
          <w:tcPr>
            <w:tcW w:type="dxa" w:w="2880"/>
          </w:tcPr>
          <w:p>
            <w:r>
              <w:t>1</w:t>
            </w:r>
          </w:p>
        </w:tc>
        <w:tc>
          <w:tcPr>
            <w:tcW w:type="dxa" w:w="2880"/>
          </w:tcPr>
          <w:p>
            <w:r>
              <w:t>3/11</w:t>
            </w:r>
          </w:p>
        </w:tc>
        <w:tc>
          <w:tcPr>
            <w:tcW w:type="dxa" w:w="2880"/>
          </w:tcPr>
          <w:p>
            <w:r>
              <w:t>●●●</w:t>
            </w:r>
          </w:p>
        </w:tc>
      </w:tr>
      <w:tr>
        <w:tc>
          <w:tcPr>
            <w:tcW w:type="dxa" w:w="2880"/>
          </w:tcPr>
          <w:p>
            <w:r>
              <w:t>2</w:t>
            </w:r>
          </w:p>
        </w:tc>
        <w:tc>
          <w:tcPr>
            <w:tcW w:type="dxa" w:w="2880"/>
          </w:tcPr>
          <w:p>
            <w:r>
              <w:t>3/12</w:t>
            </w:r>
          </w:p>
        </w:tc>
        <w:tc>
          <w:tcPr>
            <w:tcW w:type="dxa" w:w="2880"/>
          </w:tcPr>
          <w:p>
            <w:r>
              <w:t>◆◆◆</w:t>
            </w:r>
          </w:p>
        </w:tc>
      </w:tr>
      <w:tr>
        <w:tc>
          <w:tcPr>
            <w:tcW w:type="dxa" w:w="2880"/>
          </w:tcPr>
          <w:p>
            <w:r>
              <w:t>3</w:t>
            </w:r>
          </w:p>
        </w:tc>
        <w:tc>
          <w:tcPr>
            <w:tcW w:type="dxa" w:w="2880"/>
          </w:tcPr>
          <w:p>
            <w:r>
              <w:t>3/13</w:t>
            </w:r>
          </w:p>
        </w:tc>
        <w:tc>
          <w:tcPr>
            <w:tcW w:type="dxa" w:w="2880"/>
          </w:tcPr>
          <w:p>
            <w:r>
              <w:t>▲▲▲</w:t>
            </w:r>
          </w:p>
        </w:tc>
      </w:tr>
    </w:tbl>
    <w:p>
      <w:r>
        <w:br w:type="page"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